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6EC" w:rsidRDefault="004026EC" w:rsidP="004026E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26EC" w:rsidRPr="001146D0" w:rsidRDefault="004026EC" w:rsidP="00402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6D0">
        <w:rPr>
          <w:rFonts w:ascii="Times New Roman" w:eastAsia="Times New Roman" w:hAnsi="Times New Roman"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4026EC" w:rsidRPr="001146D0" w:rsidRDefault="004026EC" w:rsidP="00402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6D0"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4026EC" w:rsidRPr="00881986" w:rsidRDefault="004026EC" w:rsidP="00402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819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4A0"/>
      </w:tblPr>
      <w:tblGrid>
        <w:gridCol w:w="5253"/>
        <w:gridCol w:w="5323"/>
        <w:gridCol w:w="4024"/>
      </w:tblGrid>
      <w:tr w:rsidR="004026EC" w:rsidRPr="00F575DA" w:rsidTr="00652099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5F4E1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5F4E19" w:rsidRPr="005F4E1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Т.В.Кузнецова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Протокол №  </w:t>
            </w:r>
          </w:p>
          <w:p w:rsidR="004026EC" w:rsidRPr="005F4E19" w:rsidRDefault="004026EC" w:rsidP="005F4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от «    » </w:t>
            </w:r>
            <w:r w:rsidR="005F4E19"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__________2022</w:t>
            </w: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«Согласовано» 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5F4E19"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М.Н.Больших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Протокол №  </w:t>
            </w:r>
          </w:p>
          <w:p w:rsidR="004026EC" w:rsidRPr="005F4E19" w:rsidRDefault="004026EC" w:rsidP="005F4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от «    » </w:t>
            </w:r>
            <w:r w:rsidR="005F4E19"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5F4E19"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Директор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5F4E1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________     </w:t>
            </w:r>
            <w:r w:rsidR="005F4E1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Е.Е.Лазаренко</w:t>
            </w:r>
            <w:r w:rsidRPr="005F4E1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4026EC" w:rsidRPr="005F4E19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Приказ № </w:t>
            </w:r>
          </w:p>
          <w:p w:rsidR="004026EC" w:rsidRPr="005F4E19" w:rsidRDefault="004026EC" w:rsidP="005F4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от  «  » </w:t>
            </w:r>
            <w:r w:rsid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F4E1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026EC" w:rsidRPr="00F575DA" w:rsidTr="00652099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026EC" w:rsidRPr="00F575DA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026EC" w:rsidRPr="00881986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026EC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026EC" w:rsidRPr="00881986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19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4026EC" w:rsidRPr="00881986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19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«Математика»</w:t>
            </w:r>
          </w:p>
          <w:p w:rsidR="004026EC" w:rsidRPr="00881986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  <w:p w:rsidR="004026EC" w:rsidRPr="00881986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026EC" w:rsidRPr="00881986" w:rsidRDefault="004026EC" w:rsidP="006520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26EC" w:rsidRDefault="004026EC" w:rsidP="004026EC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9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 w:rsidR="005F4E19">
              <w:rPr>
                <w:rFonts w:ascii="Times New Roman" w:hAnsi="Times New Roman"/>
                <w:bCs/>
                <w:sz w:val="24"/>
                <w:szCs w:val="24"/>
              </w:rPr>
              <w:t>Мискевич</w:t>
            </w:r>
            <w:proofErr w:type="spellEnd"/>
            <w:r w:rsidR="005F4E19">
              <w:rPr>
                <w:rFonts w:ascii="Times New Roman" w:hAnsi="Times New Roman"/>
                <w:bCs/>
                <w:sz w:val="24"/>
                <w:szCs w:val="24"/>
              </w:rPr>
              <w:t xml:space="preserve"> Ирина Витальевна</w:t>
            </w:r>
            <w:r w:rsidRPr="00881986">
              <w:rPr>
                <w:rFonts w:ascii="Times New Roman" w:hAnsi="Times New Roman"/>
                <w:sz w:val="24"/>
                <w:szCs w:val="24"/>
              </w:rPr>
              <w:t>, I кв. категори</w:t>
            </w:r>
            <w:r w:rsidR="005F4E19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4026EC" w:rsidRPr="00881986" w:rsidRDefault="005F4E19" w:rsidP="004026EC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Кузнецова Татьяна Владимировна, </w:t>
            </w:r>
            <w:r w:rsidRPr="00881986">
              <w:rPr>
                <w:rFonts w:ascii="Times New Roman" w:hAnsi="Times New Roman"/>
                <w:sz w:val="24"/>
                <w:szCs w:val="24"/>
              </w:rPr>
              <w:t>I кв. категори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4026EC" w:rsidRDefault="004026EC" w:rsidP="00652099">
            <w:pPr>
              <w:spacing w:line="276" w:lineRule="auto"/>
            </w:pPr>
          </w:p>
          <w:p w:rsidR="004026EC" w:rsidRDefault="004026EC" w:rsidP="00652099">
            <w:pPr>
              <w:spacing w:line="276" w:lineRule="auto"/>
            </w:pPr>
          </w:p>
          <w:p w:rsidR="004026EC" w:rsidRDefault="004026EC" w:rsidP="00652099">
            <w:pPr>
              <w:spacing w:line="276" w:lineRule="auto"/>
            </w:pPr>
          </w:p>
          <w:p w:rsidR="005F4E19" w:rsidRPr="00881986" w:rsidRDefault="005F4E19" w:rsidP="00652099">
            <w:pPr>
              <w:spacing w:line="276" w:lineRule="auto"/>
            </w:pPr>
          </w:p>
          <w:p w:rsidR="004026EC" w:rsidRPr="00F575DA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F4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575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5F4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F575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4026EC" w:rsidRPr="00881986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4026EC" w:rsidRPr="00F575DA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26EC" w:rsidRPr="00F575DA" w:rsidRDefault="004026EC" w:rsidP="0065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026EC" w:rsidRPr="00D41C36" w:rsidRDefault="004026EC" w:rsidP="004026EC">
      <w:pPr>
        <w:pStyle w:val="a3"/>
        <w:spacing w:before="0" w:beforeAutospacing="0" w:after="0" w:afterAutospacing="0"/>
        <w:rPr>
          <w:color w:val="000000"/>
        </w:rPr>
      </w:pPr>
    </w:p>
    <w:p w:rsidR="004026EC" w:rsidRDefault="004026EC"/>
    <w:p w:rsidR="004026EC" w:rsidRPr="001146D0" w:rsidRDefault="004026EC" w:rsidP="004026EC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6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изучения курса 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отношение к семей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ценностям, бережное отношение к окружающему миру.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Развитая мотивация учебной деятельности и личностного смысла учения, заинтересо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Рефлексивная самооценка, умение анализировать свои действия и управлять ими. Навыки сотрудничества </w:t>
      </w:r>
      <w:proofErr w:type="gramStart"/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Установка на здоровый образ жизни, наличие мотивации к творческому труду, к работе на результат.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575D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575D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способами выполнения заданий творческого и поискового характера.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речевых средств и средств информационных и коммуникационных тех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нологий для решения коммуникативных и познавательных задач.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фикации по </w:t>
      </w:r>
      <w:proofErr w:type="spellStart"/>
      <w:proofErr w:type="gramStart"/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родо-видовым</w:t>
      </w:r>
      <w:proofErr w:type="spellEnd"/>
      <w:proofErr w:type="gramEnd"/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признакам, установления аналогий и причинно-следственных связей, построения рассуждений, отнесения к известным понятиям.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Определение общей цели и путей её достижения: умение договариваться о распреде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лении функций и ролей в совместной деятельности, осуществлять взаимный контроль в со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вместной деятельности, адекватно оценивать собственное поведение и поведение окру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жающих.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приобретённых математических знаний для описания и объяснения ок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ружающих предметов, процессов, явлений, а также для оценки их количественных и про</w:t>
      </w: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странственных отношений.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4026EC" w:rsidRPr="00F575DA" w:rsidRDefault="004026EC" w:rsidP="004026EC">
      <w:pPr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7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4026EC" w:rsidRDefault="004026EC" w:rsidP="004026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26EC" w:rsidRDefault="004026EC"/>
    <w:p w:rsidR="004026EC" w:rsidRDefault="004026EC"/>
    <w:p w:rsidR="004026EC" w:rsidRDefault="004026EC"/>
    <w:p w:rsidR="004026EC" w:rsidRDefault="004026EC"/>
    <w:p w:rsidR="004026EC" w:rsidRDefault="004026EC"/>
    <w:p w:rsidR="005550B1" w:rsidRPr="001146D0" w:rsidRDefault="005550B1" w:rsidP="005550B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146D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курса</w:t>
      </w:r>
    </w:p>
    <w:p w:rsidR="005550B1" w:rsidRPr="00600178" w:rsidRDefault="005550B1" w:rsidP="005550B1">
      <w:pPr>
        <w:pStyle w:val="c28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550B1" w:rsidRPr="00600178" w:rsidRDefault="005550B1" w:rsidP="005550B1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41"/>
          <w:b/>
          <w:bCs/>
          <w:color w:val="000000"/>
        </w:rPr>
        <w:t> 1.Числа и величины</w:t>
      </w:r>
      <w:r w:rsidR="001146D0">
        <w:rPr>
          <w:rStyle w:val="c41"/>
          <w:b/>
          <w:bCs/>
          <w:color w:val="000000"/>
        </w:rPr>
        <w:t>.</w:t>
      </w:r>
      <w:r w:rsidRPr="00600178">
        <w:rPr>
          <w:rStyle w:val="c41"/>
          <w:b/>
          <w:bCs/>
          <w:color w:val="000000"/>
        </w:rPr>
        <w:t xml:space="preserve"> </w:t>
      </w:r>
    </w:p>
    <w:p w:rsidR="005550B1" w:rsidRPr="00600178" w:rsidRDefault="005550B1" w:rsidP="005550B1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color w:val="000000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5550B1" w:rsidRPr="00600178" w:rsidRDefault="005550B1" w:rsidP="005550B1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color w:val="000000"/>
        </w:rPr>
        <w:t xml:space="preserve">Измерение величин; сравнение и упорядочение величин. </w:t>
      </w:r>
      <w:proofErr w:type="gramStart"/>
      <w:r w:rsidRPr="00600178">
        <w:rPr>
          <w:color w:val="000000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600178">
        <w:rPr>
          <w:color w:val="000000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5550B1" w:rsidRPr="00600178" w:rsidRDefault="005550B1" w:rsidP="005550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41"/>
          <w:b/>
          <w:bCs/>
          <w:color w:val="000000"/>
        </w:rPr>
        <w:t xml:space="preserve"> 2. </w:t>
      </w:r>
      <w:r w:rsidRPr="00600178">
        <w:rPr>
          <w:rStyle w:val="c1"/>
          <w:b/>
          <w:bCs/>
          <w:color w:val="000000"/>
        </w:rPr>
        <w:t>Табличное умножение и деление</w:t>
      </w:r>
      <w:proofErr w:type="gramStart"/>
      <w:r w:rsidRPr="00600178">
        <w:rPr>
          <w:rStyle w:val="c1"/>
          <w:b/>
          <w:bCs/>
          <w:color w:val="000000"/>
        </w:rPr>
        <w:t xml:space="preserve"> </w:t>
      </w:r>
      <w:r w:rsidR="001146D0">
        <w:rPr>
          <w:rStyle w:val="c1"/>
          <w:b/>
          <w:bCs/>
          <w:color w:val="000000"/>
        </w:rPr>
        <w:t>.</w:t>
      </w:r>
      <w:proofErr w:type="gramEnd"/>
    </w:p>
    <w:p w:rsidR="005550B1" w:rsidRPr="00600178" w:rsidRDefault="005550B1" w:rsidP="005550B1">
      <w:pPr>
        <w:pStyle w:val="c2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</w:rPr>
      </w:pPr>
      <w:r w:rsidRPr="00600178">
        <w:rPr>
          <w:rStyle w:val="c8"/>
          <w:color w:val="000000"/>
        </w:rPr>
        <w:t>Таблица умножения однозначных чисел и соответствующие случаи деления.</w:t>
      </w:r>
      <w:r w:rsidRPr="00600178">
        <w:rPr>
          <w:color w:val="000000"/>
        </w:rPr>
        <w:br/>
      </w:r>
      <w:r w:rsidRPr="00600178">
        <w:rPr>
          <w:rStyle w:val="c8"/>
          <w:color w:val="000000"/>
        </w:rPr>
        <w:t>Умножение числа 1 и на 1. Умножение числа 0 и на 0, деление числа 0, невозможность деления на 0.</w:t>
      </w:r>
      <w:r w:rsidRPr="00600178">
        <w:rPr>
          <w:color w:val="000000"/>
        </w:rPr>
        <w:br/>
      </w:r>
      <w:r w:rsidRPr="00600178">
        <w:rPr>
          <w:rStyle w:val="c8"/>
          <w:color w:val="000000"/>
        </w:rPr>
        <w:t>Нахождение числа, которое в несколько раз больше или меньше данного; сравнение чисел с помощью деления.</w:t>
      </w:r>
      <w:r w:rsidRPr="00600178">
        <w:rPr>
          <w:color w:val="000000"/>
        </w:rPr>
        <w:br/>
      </w:r>
      <w:r w:rsidRPr="00600178">
        <w:rPr>
          <w:rStyle w:val="c8"/>
          <w:color w:val="000000"/>
        </w:rPr>
        <w:t>Примеры взаимосвязей между величинами (цена, количество, стоимость и др.).</w:t>
      </w:r>
      <w:r w:rsidRPr="00600178">
        <w:rPr>
          <w:color w:val="000000"/>
        </w:rPr>
        <w:br/>
      </w:r>
      <w:r w:rsidRPr="00600178">
        <w:rPr>
          <w:rStyle w:val="c8"/>
          <w:color w:val="000000"/>
        </w:rPr>
        <w:t>Решение уравнений вида 58 – </w:t>
      </w:r>
      <w:proofErr w:type="spellStart"/>
      <w:r w:rsidRPr="00600178">
        <w:rPr>
          <w:rStyle w:val="c13"/>
          <w:i/>
          <w:iCs/>
          <w:color w:val="000000"/>
        </w:rPr>
        <w:t>х</w:t>
      </w:r>
      <w:proofErr w:type="spellEnd"/>
      <w:r w:rsidRPr="00600178">
        <w:rPr>
          <w:rStyle w:val="c8"/>
          <w:color w:val="000000"/>
        </w:rPr>
        <w:t> = 27, </w:t>
      </w:r>
      <w:proofErr w:type="spellStart"/>
      <w:r w:rsidRPr="00600178">
        <w:rPr>
          <w:rStyle w:val="c13"/>
          <w:i/>
          <w:iCs/>
          <w:color w:val="000000"/>
        </w:rPr>
        <w:t>х</w:t>
      </w:r>
      <w:proofErr w:type="spellEnd"/>
      <w:r w:rsidRPr="00600178">
        <w:rPr>
          <w:rStyle w:val="c8"/>
          <w:color w:val="000000"/>
        </w:rPr>
        <w:t> – 36 = 23, </w:t>
      </w:r>
      <w:proofErr w:type="spellStart"/>
      <w:r w:rsidRPr="00600178">
        <w:rPr>
          <w:rStyle w:val="c13"/>
          <w:i/>
          <w:iCs/>
          <w:color w:val="000000"/>
        </w:rPr>
        <w:t>х</w:t>
      </w:r>
      <w:proofErr w:type="spellEnd"/>
      <w:r w:rsidRPr="00600178">
        <w:rPr>
          <w:rStyle w:val="c8"/>
          <w:color w:val="000000"/>
        </w:rPr>
        <w:t> + 38 = 70 на основе знания взаимосвязей между компонентами и результатами действий.</w:t>
      </w:r>
      <w:r w:rsidRPr="00600178">
        <w:rPr>
          <w:color w:val="000000"/>
        </w:rPr>
        <w:br/>
      </w:r>
      <w:r w:rsidRPr="00600178">
        <w:rPr>
          <w:rStyle w:val="c8"/>
          <w:color w:val="000000"/>
        </w:rPr>
        <w:t>Решение подбором уравнений вида </w:t>
      </w:r>
      <w:proofErr w:type="spellStart"/>
      <w:r w:rsidRPr="00600178">
        <w:rPr>
          <w:rStyle w:val="c13"/>
          <w:i/>
          <w:iCs/>
          <w:color w:val="000000"/>
        </w:rPr>
        <w:t>х</w:t>
      </w:r>
      <w:proofErr w:type="spellEnd"/>
      <w:r w:rsidRPr="00600178">
        <w:rPr>
          <w:rStyle w:val="c8"/>
          <w:color w:val="000000"/>
        </w:rPr>
        <w:t> · 3=21, </w:t>
      </w:r>
      <w:proofErr w:type="spellStart"/>
      <w:r w:rsidRPr="00600178">
        <w:rPr>
          <w:rStyle w:val="c13"/>
          <w:i/>
          <w:iCs/>
          <w:color w:val="000000"/>
        </w:rPr>
        <w:t>х</w:t>
      </w:r>
      <w:proofErr w:type="spellEnd"/>
      <w:proofErr w:type="gramStart"/>
      <w:r w:rsidRPr="00600178">
        <w:rPr>
          <w:rStyle w:val="c8"/>
          <w:color w:val="000000"/>
        </w:rPr>
        <w:t> :</w:t>
      </w:r>
      <w:proofErr w:type="gramEnd"/>
      <w:r w:rsidRPr="00600178">
        <w:rPr>
          <w:rStyle w:val="c8"/>
          <w:color w:val="000000"/>
        </w:rPr>
        <w:t> 4 = 9, 27 : </w:t>
      </w:r>
      <w:proofErr w:type="spellStart"/>
      <w:r w:rsidRPr="00600178">
        <w:rPr>
          <w:rStyle w:val="c13"/>
          <w:i/>
          <w:iCs/>
          <w:color w:val="000000"/>
        </w:rPr>
        <w:t>х</w:t>
      </w:r>
      <w:proofErr w:type="spellEnd"/>
      <w:r w:rsidRPr="00600178">
        <w:rPr>
          <w:rStyle w:val="c8"/>
          <w:color w:val="000000"/>
        </w:rPr>
        <w:t xml:space="preserve"> = 9. Площадь. Единицы площади: квадратный сантиметр, квадратный дециметр, квадратный метр. Соотношения между </w:t>
      </w:r>
      <w:proofErr w:type="spellStart"/>
      <w:r w:rsidRPr="00600178">
        <w:rPr>
          <w:rStyle w:val="c8"/>
          <w:color w:val="000000"/>
        </w:rPr>
        <w:t>ними</w:t>
      </w:r>
      <w:proofErr w:type="gramStart"/>
      <w:r w:rsidRPr="00600178">
        <w:rPr>
          <w:rStyle w:val="c8"/>
          <w:color w:val="000000"/>
        </w:rPr>
        <w:t>.П</w:t>
      </w:r>
      <w:proofErr w:type="gramEnd"/>
      <w:r w:rsidRPr="00600178">
        <w:rPr>
          <w:rStyle w:val="c8"/>
          <w:color w:val="000000"/>
        </w:rPr>
        <w:t>лощадь</w:t>
      </w:r>
      <w:proofErr w:type="spellEnd"/>
      <w:r w:rsidRPr="00600178">
        <w:rPr>
          <w:rStyle w:val="c8"/>
          <w:color w:val="000000"/>
        </w:rPr>
        <w:t xml:space="preserve"> прямоугольника (квадрата).Обозначение геометрических фигур буквами.</w:t>
      </w:r>
      <w:r w:rsidRPr="00600178">
        <w:rPr>
          <w:color w:val="000000"/>
        </w:rPr>
        <w:br/>
      </w:r>
      <w:r w:rsidRPr="00600178">
        <w:rPr>
          <w:rStyle w:val="c8"/>
          <w:color w:val="000000"/>
        </w:rPr>
        <w:t xml:space="preserve">Единицы времени: год, месяц, сутки. Соотношения между </w:t>
      </w:r>
      <w:proofErr w:type="spellStart"/>
      <w:r w:rsidRPr="00600178">
        <w:rPr>
          <w:rStyle w:val="c8"/>
          <w:color w:val="000000"/>
        </w:rPr>
        <w:t>ними</w:t>
      </w:r>
      <w:proofErr w:type="gramStart"/>
      <w:r w:rsidRPr="00600178">
        <w:rPr>
          <w:rStyle w:val="c8"/>
          <w:color w:val="000000"/>
        </w:rPr>
        <w:t>.К</w:t>
      </w:r>
      <w:proofErr w:type="gramEnd"/>
      <w:r w:rsidRPr="00600178">
        <w:rPr>
          <w:rStyle w:val="c8"/>
          <w:color w:val="000000"/>
        </w:rPr>
        <w:t>руг</w:t>
      </w:r>
      <w:proofErr w:type="spellEnd"/>
      <w:r w:rsidRPr="00600178">
        <w:rPr>
          <w:rStyle w:val="c8"/>
          <w:color w:val="000000"/>
        </w:rPr>
        <w:t>. Окружность. Центр, радиус, диаметр окружности (круга).</w:t>
      </w:r>
      <w:r w:rsidRPr="00600178">
        <w:rPr>
          <w:color w:val="000000"/>
        </w:rPr>
        <w:t xml:space="preserve"> </w:t>
      </w:r>
      <w:r w:rsidRPr="00600178">
        <w:rPr>
          <w:rStyle w:val="c8"/>
          <w:color w:val="000000"/>
        </w:rPr>
        <w:t>Нахождение доли числа и числа по его доле. Сравнение долей.</w:t>
      </w:r>
    </w:p>
    <w:p w:rsidR="005550B1" w:rsidRPr="00600178" w:rsidRDefault="005550B1" w:rsidP="005550B1">
      <w:pPr>
        <w:pStyle w:val="c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  <w:r w:rsidRPr="00600178">
        <w:rPr>
          <w:rStyle w:val="c8"/>
          <w:color w:val="000000"/>
        </w:rPr>
        <w:t xml:space="preserve">3. </w:t>
      </w:r>
      <w:proofErr w:type="spellStart"/>
      <w:r w:rsidRPr="00600178">
        <w:rPr>
          <w:b/>
          <w:bCs/>
          <w:color w:val="000000"/>
          <w:shd w:val="clear" w:color="auto" w:fill="FFFFFF"/>
        </w:rPr>
        <w:t>Внетабличное</w:t>
      </w:r>
      <w:proofErr w:type="spellEnd"/>
      <w:r w:rsidRPr="00600178">
        <w:rPr>
          <w:b/>
          <w:bCs/>
          <w:color w:val="000000"/>
          <w:shd w:val="clear" w:color="auto" w:fill="FFFFFF"/>
        </w:rPr>
        <w:t xml:space="preserve"> умножение и деление</w:t>
      </w:r>
      <w:r w:rsidR="001146D0">
        <w:rPr>
          <w:b/>
          <w:bCs/>
          <w:color w:val="000000"/>
          <w:shd w:val="clear" w:color="auto" w:fill="FFFFFF"/>
        </w:rPr>
        <w:t>.</w:t>
      </w:r>
      <w:r w:rsidRPr="00600178">
        <w:rPr>
          <w:b/>
          <w:bCs/>
          <w:color w:val="000000"/>
          <w:shd w:val="clear" w:color="auto" w:fill="FFFFFF"/>
        </w:rPr>
        <w:t> </w:t>
      </w:r>
    </w:p>
    <w:p w:rsidR="005550B1" w:rsidRPr="00600178" w:rsidRDefault="005550B1" w:rsidP="005550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8"/>
          <w:color w:val="000000"/>
        </w:rPr>
        <w:t>Умножение суммы на число. Деление суммы на число.</w:t>
      </w:r>
      <w:r w:rsidRPr="00600178">
        <w:rPr>
          <w:color w:val="000000"/>
        </w:rPr>
        <w:t xml:space="preserve"> </w:t>
      </w:r>
      <w:r w:rsidRPr="00600178">
        <w:rPr>
          <w:rStyle w:val="c8"/>
          <w:color w:val="000000"/>
        </w:rPr>
        <w:t xml:space="preserve">Устные приемы </w:t>
      </w:r>
      <w:proofErr w:type="spellStart"/>
      <w:r w:rsidRPr="00600178">
        <w:rPr>
          <w:rStyle w:val="c8"/>
          <w:color w:val="000000"/>
        </w:rPr>
        <w:t>внетабличного</w:t>
      </w:r>
      <w:proofErr w:type="spellEnd"/>
      <w:r w:rsidRPr="00600178">
        <w:rPr>
          <w:rStyle w:val="c8"/>
          <w:color w:val="000000"/>
        </w:rPr>
        <w:t xml:space="preserve"> умножения и </w:t>
      </w:r>
      <w:proofErr w:type="spellStart"/>
      <w:r w:rsidRPr="00600178">
        <w:rPr>
          <w:rStyle w:val="c8"/>
          <w:color w:val="000000"/>
        </w:rPr>
        <w:t>деления</w:t>
      </w:r>
      <w:proofErr w:type="gramStart"/>
      <w:r w:rsidRPr="00600178">
        <w:rPr>
          <w:rStyle w:val="c8"/>
          <w:color w:val="000000"/>
        </w:rPr>
        <w:t>.Д</w:t>
      </w:r>
      <w:proofErr w:type="gramEnd"/>
      <w:r w:rsidRPr="00600178">
        <w:rPr>
          <w:rStyle w:val="c8"/>
          <w:color w:val="000000"/>
        </w:rPr>
        <w:t>еление</w:t>
      </w:r>
      <w:proofErr w:type="spellEnd"/>
      <w:r w:rsidRPr="00600178">
        <w:rPr>
          <w:rStyle w:val="c8"/>
          <w:color w:val="000000"/>
        </w:rPr>
        <w:t xml:space="preserve"> с остатком. Проверка умножения и деления. Проверка деления с остатком.</w:t>
      </w:r>
      <w:r w:rsidRPr="00600178">
        <w:rPr>
          <w:color w:val="000000"/>
        </w:rPr>
        <w:t xml:space="preserve"> </w:t>
      </w:r>
      <w:r w:rsidRPr="00600178">
        <w:rPr>
          <w:rStyle w:val="c8"/>
          <w:color w:val="000000"/>
        </w:rPr>
        <w:t>Выражения с двумя переменными вида </w:t>
      </w:r>
      <w:r w:rsidRPr="00600178">
        <w:rPr>
          <w:rStyle w:val="c13"/>
          <w:i/>
          <w:iCs/>
          <w:color w:val="000000"/>
        </w:rPr>
        <w:t>а</w:t>
      </w:r>
      <w:r w:rsidRPr="00600178">
        <w:rPr>
          <w:rStyle w:val="c8"/>
          <w:color w:val="000000"/>
        </w:rPr>
        <w:t> + </w:t>
      </w:r>
      <w:proofErr w:type="spellStart"/>
      <w:r w:rsidRPr="00600178">
        <w:rPr>
          <w:rStyle w:val="c13"/>
          <w:i/>
          <w:iCs/>
          <w:color w:val="000000"/>
        </w:rPr>
        <w:t>b</w:t>
      </w:r>
      <w:proofErr w:type="spellEnd"/>
      <w:r w:rsidRPr="00600178">
        <w:rPr>
          <w:rStyle w:val="c8"/>
          <w:color w:val="000000"/>
        </w:rPr>
        <w:t>, </w:t>
      </w:r>
      <w:r w:rsidRPr="00600178">
        <w:rPr>
          <w:rStyle w:val="c13"/>
          <w:i/>
          <w:iCs/>
          <w:color w:val="000000"/>
        </w:rPr>
        <w:t>а</w:t>
      </w:r>
      <w:r w:rsidRPr="00600178">
        <w:rPr>
          <w:rStyle w:val="c8"/>
          <w:color w:val="000000"/>
        </w:rPr>
        <w:t> – </w:t>
      </w:r>
      <w:proofErr w:type="spellStart"/>
      <w:r w:rsidRPr="00600178">
        <w:rPr>
          <w:rStyle w:val="c13"/>
          <w:i/>
          <w:iCs/>
          <w:color w:val="000000"/>
        </w:rPr>
        <w:t>b</w:t>
      </w:r>
      <w:proofErr w:type="spellEnd"/>
      <w:r w:rsidRPr="00600178">
        <w:rPr>
          <w:rStyle w:val="c8"/>
          <w:color w:val="000000"/>
        </w:rPr>
        <w:t>, </w:t>
      </w:r>
      <w:proofErr w:type="spellStart"/>
      <w:r w:rsidRPr="00600178">
        <w:rPr>
          <w:rStyle w:val="c13"/>
          <w:i/>
          <w:iCs/>
          <w:color w:val="000000"/>
        </w:rPr>
        <w:t>a</w:t>
      </w:r>
      <w:proofErr w:type="spellEnd"/>
      <w:r w:rsidRPr="00600178">
        <w:rPr>
          <w:rStyle w:val="c13"/>
          <w:i/>
          <w:iCs/>
          <w:color w:val="000000"/>
        </w:rPr>
        <w:t> · </w:t>
      </w:r>
      <w:proofErr w:type="spellStart"/>
      <w:r w:rsidRPr="00600178">
        <w:rPr>
          <w:rStyle w:val="c13"/>
          <w:i/>
          <w:iCs/>
          <w:color w:val="000000"/>
        </w:rPr>
        <w:t>b</w:t>
      </w:r>
      <w:proofErr w:type="spellEnd"/>
      <w:r w:rsidRPr="00600178">
        <w:rPr>
          <w:rStyle w:val="c13"/>
          <w:i/>
          <w:iCs/>
          <w:color w:val="000000"/>
        </w:rPr>
        <w:t>, с</w:t>
      </w:r>
      <w:proofErr w:type="gramStart"/>
      <w:r w:rsidRPr="00600178">
        <w:rPr>
          <w:rStyle w:val="c8"/>
          <w:color w:val="000000"/>
        </w:rPr>
        <w:t> :</w:t>
      </w:r>
      <w:proofErr w:type="gramEnd"/>
      <w:r w:rsidRPr="00600178">
        <w:rPr>
          <w:rStyle w:val="c8"/>
          <w:color w:val="000000"/>
        </w:rPr>
        <w:t> </w:t>
      </w:r>
      <w:proofErr w:type="spellStart"/>
      <w:r w:rsidRPr="00600178">
        <w:rPr>
          <w:rStyle w:val="c13"/>
          <w:i/>
          <w:iCs/>
          <w:color w:val="000000"/>
        </w:rPr>
        <w:t>d</w:t>
      </w:r>
      <w:proofErr w:type="spellEnd"/>
      <w:r w:rsidRPr="00600178">
        <w:rPr>
          <w:rStyle w:val="c8"/>
          <w:color w:val="000000"/>
        </w:rPr>
        <w:t>; нахождение их значений при заданных числовых значениях входящих в них букв.</w:t>
      </w:r>
      <w:r w:rsidRPr="00600178">
        <w:rPr>
          <w:color w:val="000000"/>
        </w:rPr>
        <w:t xml:space="preserve"> </w:t>
      </w:r>
      <w:r w:rsidRPr="00600178">
        <w:rPr>
          <w:rStyle w:val="c22"/>
          <w:color w:val="000000"/>
        </w:rPr>
        <w:t>Уравнения вида </w:t>
      </w:r>
      <w:proofErr w:type="spellStart"/>
      <w:r w:rsidRPr="00600178">
        <w:rPr>
          <w:rStyle w:val="c5"/>
          <w:i/>
          <w:iCs/>
          <w:color w:val="000000"/>
        </w:rPr>
        <w:t>х</w:t>
      </w:r>
      <w:proofErr w:type="spellEnd"/>
      <w:r w:rsidRPr="00600178">
        <w:rPr>
          <w:rStyle w:val="c22"/>
          <w:color w:val="000000"/>
        </w:rPr>
        <w:t> · 6 = 72, </w:t>
      </w:r>
      <w:proofErr w:type="spellStart"/>
      <w:r w:rsidRPr="00600178">
        <w:rPr>
          <w:rStyle w:val="c5"/>
          <w:i/>
          <w:iCs/>
          <w:color w:val="000000"/>
        </w:rPr>
        <w:t>х</w:t>
      </w:r>
      <w:proofErr w:type="spellEnd"/>
      <w:proofErr w:type="gramStart"/>
      <w:r w:rsidRPr="00600178">
        <w:rPr>
          <w:rStyle w:val="c22"/>
          <w:color w:val="000000"/>
        </w:rPr>
        <w:t> :</w:t>
      </w:r>
      <w:proofErr w:type="gramEnd"/>
      <w:r w:rsidRPr="00600178">
        <w:rPr>
          <w:rStyle w:val="c22"/>
          <w:color w:val="000000"/>
        </w:rPr>
        <w:t> 8 = 12, 64 : </w:t>
      </w:r>
      <w:proofErr w:type="spellStart"/>
      <w:r w:rsidRPr="00600178">
        <w:rPr>
          <w:rStyle w:val="c5"/>
          <w:i/>
          <w:iCs/>
          <w:color w:val="000000"/>
        </w:rPr>
        <w:t>х</w:t>
      </w:r>
      <w:proofErr w:type="spellEnd"/>
      <w:r w:rsidRPr="00600178">
        <w:rPr>
          <w:rStyle w:val="c22"/>
          <w:color w:val="000000"/>
        </w:rPr>
        <w:t xml:space="preserve"> = 16 и их решение на основе знания взаимосвязей между результатами и компонентами действий. </w:t>
      </w:r>
      <w:r w:rsidRPr="00600178">
        <w:rPr>
          <w:rStyle w:val="c5"/>
          <w:i/>
          <w:iCs/>
          <w:color w:val="000000"/>
        </w:rPr>
        <w:t>Практическая работа</w:t>
      </w:r>
      <w:r w:rsidRPr="00600178">
        <w:rPr>
          <w:rStyle w:val="c22"/>
          <w:color w:val="000000"/>
        </w:rPr>
        <w:t>: Площадь; сравнение площадей фигур на глаз, наложением, с помощью подсчета выбранной мерки.</w:t>
      </w:r>
    </w:p>
    <w:p w:rsidR="005550B1" w:rsidRPr="00600178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41"/>
          <w:b/>
          <w:bCs/>
          <w:color w:val="000000"/>
        </w:rPr>
        <w:t>4.</w:t>
      </w:r>
      <w:r w:rsidRPr="00600178">
        <w:rPr>
          <w:rStyle w:val="c24"/>
          <w:b/>
          <w:bCs/>
          <w:color w:val="000000"/>
        </w:rPr>
        <w:t xml:space="preserve"> </w:t>
      </w:r>
      <w:r w:rsidRPr="00600178">
        <w:rPr>
          <w:rStyle w:val="c31"/>
          <w:b/>
          <w:bCs/>
          <w:color w:val="000000"/>
        </w:rPr>
        <w:t>Нумерация</w:t>
      </w:r>
      <w:proofErr w:type="gramStart"/>
      <w:r w:rsidRPr="00600178">
        <w:rPr>
          <w:rStyle w:val="c31"/>
          <w:b/>
          <w:bCs/>
          <w:color w:val="000000"/>
        </w:rPr>
        <w:t xml:space="preserve"> </w:t>
      </w:r>
      <w:r w:rsidR="001146D0">
        <w:rPr>
          <w:rStyle w:val="c31"/>
          <w:b/>
          <w:bCs/>
          <w:color w:val="000000"/>
        </w:rPr>
        <w:t>.</w:t>
      </w:r>
      <w:proofErr w:type="gramEnd"/>
    </w:p>
    <w:p w:rsidR="005550B1" w:rsidRPr="00600178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22"/>
          <w:color w:val="000000"/>
        </w:rPr>
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 раз. Единицы массы: грамм, килограмм. Соотношение между ними.</w:t>
      </w:r>
    </w:p>
    <w:p w:rsidR="005550B1" w:rsidRPr="00600178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41"/>
          <w:b/>
          <w:bCs/>
          <w:color w:val="000000"/>
        </w:rPr>
        <w:t>5.</w:t>
      </w:r>
      <w:r w:rsidRPr="00600178">
        <w:rPr>
          <w:rStyle w:val="c24"/>
          <w:b/>
          <w:bCs/>
          <w:color w:val="000000"/>
        </w:rPr>
        <w:t xml:space="preserve"> </w:t>
      </w:r>
      <w:r w:rsidRPr="00600178">
        <w:rPr>
          <w:rStyle w:val="c31"/>
          <w:b/>
          <w:bCs/>
          <w:color w:val="000000"/>
        </w:rPr>
        <w:t>Сложение и вычитание</w:t>
      </w:r>
      <w:r w:rsidR="001146D0">
        <w:rPr>
          <w:rStyle w:val="c31"/>
          <w:b/>
          <w:bCs/>
          <w:color w:val="000000"/>
        </w:rPr>
        <w:t>.</w:t>
      </w:r>
      <w:r w:rsidRPr="00600178">
        <w:rPr>
          <w:rStyle w:val="c31"/>
          <w:b/>
          <w:bCs/>
          <w:color w:val="000000"/>
        </w:rPr>
        <w:t xml:space="preserve"> </w:t>
      </w:r>
    </w:p>
    <w:p w:rsidR="005550B1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</w:rPr>
      </w:pPr>
      <w:r w:rsidRPr="00600178">
        <w:rPr>
          <w:rStyle w:val="c22"/>
          <w:color w:val="000000"/>
        </w:rPr>
        <w:t>Приёмы устных вычислений.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Приёмы устных вычислений вида 450+30, 620-200.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Приёмы устных вычислений вида 470+80, 560-90.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Приёмы устных вычислений вида 260+310, 670-140.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Приёмы письменных вычислений.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Алгоритм сложения трёхзначных чисел.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Алгоритм вычитания трёхзначных чисел.</w:t>
      </w:r>
      <w:r w:rsidRPr="00600178">
        <w:rPr>
          <w:rStyle w:val="c53"/>
          <w:color w:val="000000"/>
        </w:rPr>
        <w:t> </w:t>
      </w:r>
      <w:r w:rsidRPr="00600178">
        <w:rPr>
          <w:rStyle w:val="c22"/>
          <w:color w:val="000000"/>
        </w:rPr>
        <w:t>Виды треугольников: разносторонние, равнобедренные (равносторонние).</w:t>
      </w:r>
    </w:p>
    <w:p w:rsidR="005550B1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</w:rPr>
      </w:pPr>
    </w:p>
    <w:p w:rsidR="005550B1" w:rsidRPr="00600178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146D0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rStyle w:val="c31"/>
          <w:b/>
          <w:bCs/>
          <w:color w:val="000000"/>
        </w:rPr>
      </w:pPr>
      <w:r w:rsidRPr="00600178">
        <w:rPr>
          <w:rStyle w:val="c41"/>
          <w:b/>
          <w:bCs/>
          <w:color w:val="000000"/>
        </w:rPr>
        <w:t>6.</w:t>
      </w:r>
      <w:r w:rsidRPr="00600178">
        <w:rPr>
          <w:rStyle w:val="c24"/>
          <w:b/>
          <w:bCs/>
          <w:color w:val="000000"/>
        </w:rPr>
        <w:t xml:space="preserve"> </w:t>
      </w:r>
      <w:r w:rsidRPr="00600178">
        <w:rPr>
          <w:rStyle w:val="c31"/>
          <w:b/>
          <w:bCs/>
          <w:color w:val="000000"/>
        </w:rPr>
        <w:t>Умножение и деление</w:t>
      </w:r>
      <w:r w:rsidR="001146D0">
        <w:rPr>
          <w:rStyle w:val="c31"/>
          <w:b/>
          <w:bCs/>
          <w:color w:val="000000"/>
        </w:rPr>
        <w:t>.</w:t>
      </w:r>
      <w:r w:rsidRPr="00600178">
        <w:rPr>
          <w:rStyle w:val="c31"/>
          <w:b/>
          <w:bCs/>
          <w:color w:val="000000"/>
        </w:rPr>
        <w:t xml:space="preserve"> </w:t>
      </w:r>
    </w:p>
    <w:p w:rsidR="005550B1" w:rsidRPr="00600178" w:rsidRDefault="005550B1" w:rsidP="005550B1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00178">
        <w:rPr>
          <w:rStyle w:val="c8"/>
          <w:color w:val="000000"/>
        </w:rPr>
        <w:t>Приёмы устных вычислений.</w:t>
      </w:r>
      <w:r w:rsidRPr="00600178">
        <w:rPr>
          <w:rStyle w:val="c53"/>
          <w:color w:val="000000"/>
        </w:rPr>
        <w:t> </w:t>
      </w:r>
      <w:r w:rsidRPr="00600178">
        <w:rPr>
          <w:rStyle w:val="c8"/>
          <w:color w:val="000000"/>
        </w:rPr>
        <w:t> Решение задач.</w:t>
      </w:r>
      <w:r w:rsidRPr="00600178">
        <w:rPr>
          <w:rStyle w:val="c53"/>
          <w:color w:val="000000"/>
        </w:rPr>
        <w:t> </w:t>
      </w:r>
      <w:r w:rsidRPr="00600178">
        <w:rPr>
          <w:rStyle w:val="c8"/>
          <w:color w:val="000000"/>
        </w:rPr>
        <w:t>Виды треугольников: </w:t>
      </w:r>
      <w:r w:rsidRPr="00600178">
        <w:rPr>
          <w:rStyle w:val="c22"/>
          <w:color w:val="000000"/>
        </w:rPr>
        <w:t xml:space="preserve">прямоугольные, остроугольные, </w:t>
      </w:r>
      <w:proofErr w:type="spellStart"/>
      <w:r w:rsidRPr="00600178">
        <w:rPr>
          <w:rStyle w:val="c22"/>
          <w:color w:val="000000"/>
        </w:rPr>
        <w:t>тупоугольные</w:t>
      </w:r>
      <w:proofErr w:type="gramStart"/>
      <w:r w:rsidRPr="00600178">
        <w:rPr>
          <w:rStyle w:val="c22"/>
          <w:color w:val="000000"/>
        </w:rPr>
        <w:t>.</w:t>
      </w:r>
      <w:r w:rsidRPr="00600178">
        <w:rPr>
          <w:rStyle w:val="c8"/>
          <w:color w:val="000000"/>
        </w:rPr>
        <w:t>П</w:t>
      </w:r>
      <w:proofErr w:type="gramEnd"/>
      <w:r w:rsidRPr="00600178">
        <w:rPr>
          <w:rStyle w:val="c8"/>
          <w:color w:val="000000"/>
        </w:rPr>
        <w:t>риёмы</w:t>
      </w:r>
      <w:proofErr w:type="spellEnd"/>
      <w:r w:rsidRPr="00600178">
        <w:rPr>
          <w:rStyle w:val="c8"/>
          <w:color w:val="000000"/>
        </w:rPr>
        <w:t xml:space="preserve"> письменного умножения в пределах 1000. Алгоритм письменного приёма умножения трёхзначного числа на </w:t>
      </w:r>
      <w:proofErr w:type="gramStart"/>
      <w:r w:rsidRPr="00600178">
        <w:rPr>
          <w:rStyle w:val="c8"/>
          <w:color w:val="000000"/>
        </w:rPr>
        <w:t>однозначное</w:t>
      </w:r>
      <w:proofErr w:type="gramEnd"/>
      <w:r w:rsidRPr="00600178">
        <w:rPr>
          <w:rStyle w:val="c8"/>
          <w:color w:val="000000"/>
        </w:rPr>
        <w:t xml:space="preserve">. Умножение трёхзначного числа </w:t>
      </w:r>
      <w:proofErr w:type="gramStart"/>
      <w:r w:rsidRPr="00600178">
        <w:rPr>
          <w:rStyle w:val="c8"/>
          <w:color w:val="000000"/>
        </w:rPr>
        <w:t>на</w:t>
      </w:r>
      <w:proofErr w:type="gramEnd"/>
      <w:r w:rsidRPr="00600178">
        <w:rPr>
          <w:rStyle w:val="c8"/>
          <w:color w:val="000000"/>
        </w:rPr>
        <w:t xml:space="preserve"> однозначное.</w:t>
      </w:r>
      <w:r w:rsidRPr="00600178">
        <w:rPr>
          <w:rStyle w:val="c53"/>
          <w:color w:val="000000"/>
        </w:rPr>
        <w:t> </w:t>
      </w:r>
      <w:r w:rsidRPr="00600178">
        <w:rPr>
          <w:rStyle w:val="c8"/>
          <w:color w:val="000000"/>
        </w:rPr>
        <w:t>Приёмы письменного деления в пределах 1000.</w:t>
      </w:r>
      <w:r w:rsidRPr="00600178">
        <w:rPr>
          <w:rStyle w:val="c53"/>
          <w:color w:val="000000"/>
        </w:rPr>
        <w:t> </w:t>
      </w:r>
      <w:r w:rsidRPr="00600178">
        <w:rPr>
          <w:rStyle w:val="c8"/>
          <w:color w:val="000000"/>
        </w:rPr>
        <w:t xml:space="preserve">Алгоритм письменного приёма деления трёхзначного числа на </w:t>
      </w:r>
      <w:proofErr w:type="gramStart"/>
      <w:r w:rsidRPr="00600178">
        <w:rPr>
          <w:rStyle w:val="c8"/>
          <w:color w:val="000000"/>
        </w:rPr>
        <w:t>однозначное</w:t>
      </w:r>
      <w:proofErr w:type="gramEnd"/>
      <w:r w:rsidRPr="00600178">
        <w:rPr>
          <w:rStyle w:val="c8"/>
          <w:color w:val="000000"/>
        </w:rPr>
        <w:t>.</w:t>
      </w:r>
      <w:r w:rsidRPr="00600178">
        <w:rPr>
          <w:rStyle w:val="c53"/>
          <w:color w:val="000000"/>
        </w:rPr>
        <w:t>  </w:t>
      </w:r>
      <w:r w:rsidRPr="00600178">
        <w:rPr>
          <w:rStyle w:val="c8"/>
          <w:color w:val="000000"/>
        </w:rPr>
        <w:t>Проверка деления.</w:t>
      </w:r>
      <w:r w:rsidRPr="00600178">
        <w:rPr>
          <w:rStyle w:val="c53"/>
          <w:color w:val="000000"/>
        </w:rPr>
        <w:t> </w:t>
      </w:r>
      <w:r w:rsidRPr="00600178">
        <w:rPr>
          <w:rStyle w:val="c8"/>
          <w:color w:val="000000"/>
        </w:rPr>
        <w:t>Знакомство с калькулятором.</w:t>
      </w:r>
    </w:p>
    <w:p w:rsidR="005550B1" w:rsidRPr="00600178" w:rsidRDefault="005550B1" w:rsidP="005550B1">
      <w:pPr>
        <w:pStyle w:val="c9"/>
        <w:shd w:val="clear" w:color="auto" w:fill="FFFFFF"/>
        <w:spacing w:before="0" w:beforeAutospacing="0" w:after="0" w:afterAutospacing="0"/>
        <w:jc w:val="both"/>
        <w:rPr>
          <w:b/>
          <w:bCs/>
          <w:smallCaps/>
          <w:color w:val="000000"/>
        </w:rPr>
      </w:pPr>
      <w:r w:rsidRPr="00600178">
        <w:rPr>
          <w:b/>
          <w:bCs/>
          <w:smallCaps/>
          <w:color w:val="000000"/>
        </w:rPr>
        <w:t xml:space="preserve">7.  </w:t>
      </w:r>
      <w:r w:rsidR="001146D0">
        <w:rPr>
          <w:rStyle w:val="c31"/>
          <w:b/>
          <w:bCs/>
          <w:color w:val="000000"/>
        </w:rPr>
        <w:t>Итоговое повторение.</w:t>
      </w:r>
    </w:p>
    <w:p w:rsidR="005550B1" w:rsidRDefault="005550B1" w:rsidP="005550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5550B1" w:rsidRDefault="005550B1" w:rsidP="005550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5550B1" w:rsidRPr="00600178" w:rsidRDefault="005550B1" w:rsidP="005550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5550B1" w:rsidRPr="00600178" w:rsidRDefault="005550B1" w:rsidP="005550B1">
      <w:pPr>
        <w:spacing w:after="0" w:line="240" w:lineRule="auto"/>
        <w:rPr>
          <w:rFonts w:ascii="Times New Roman" w:eastAsia="Times New Roman" w:hAnsi="Times New Roman"/>
          <w:b/>
          <w:bCs/>
          <w:smallCaps/>
          <w:color w:val="000000"/>
          <w:sz w:val="24"/>
          <w:szCs w:val="24"/>
          <w:lang w:eastAsia="ru-RU"/>
        </w:rPr>
      </w:pPr>
      <w:r w:rsidRPr="00600178">
        <w:rPr>
          <w:rFonts w:ascii="Times New Roman" w:eastAsia="Times New Roman" w:hAnsi="Times New Roman"/>
          <w:b/>
          <w:bCs/>
          <w:smallCaps/>
          <w:color w:val="000000"/>
          <w:sz w:val="24"/>
          <w:szCs w:val="24"/>
          <w:lang w:eastAsia="ru-RU"/>
        </w:rPr>
        <w:t>УЧЕБНЫЙ     ПЛАН</w:t>
      </w:r>
    </w:p>
    <w:p w:rsidR="005550B1" w:rsidRPr="00600178" w:rsidRDefault="005550B1" w:rsidP="005550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mallCap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56"/>
        <w:gridCol w:w="6482"/>
        <w:gridCol w:w="4163"/>
      </w:tblGrid>
      <w:tr w:rsidR="005550B1" w:rsidRPr="00600178" w:rsidTr="00C3679A">
        <w:trPr>
          <w:trHeight w:val="377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КОЛ-ВО  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Табличное умножение и деление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55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Внетабличное</w:t>
            </w:r>
            <w:proofErr w:type="spellEnd"/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умножение и деление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28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Нумерация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11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Сложение и вычитание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11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и деление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15 часов</w:t>
            </w:r>
          </w:p>
        </w:tc>
      </w:tr>
      <w:tr w:rsidR="005550B1" w:rsidRPr="00600178" w:rsidTr="00C3679A">
        <w:trPr>
          <w:trHeight w:val="241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600178">
              <w:rPr>
                <w:rFonts w:ascii="Times New Roman" w:hAnsi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5550B1" w:rsidRPr="00600178" w:rsidTr="00C3679A">
        <w:trPr>
          <w:trHeight w:val="255"/>
        </w:trPr>
        <w:tc>
          <w:tcPr>
            <w:tcW w:w="856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2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63" w:type="dxa"/>
          </w:tcPr>
          <w:p w:rsidR="005550B1" w:rsidRPr="00600178" w:rsidRDefault="005550B1" w:rsidP="00C3679A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01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136 часов</w:t>
            </w:r>
          </w:p>
        </w:tc>
      </w:tr>
    </w:tbl>
    <w:p w:rsidR="005550B1" w:rsidRPr="00600178" w:rsidRDefault="005550B1" w:rsidP="005550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6E20" w:rsidRDefault="00B86E20"/>
    <w:p w:rsidR="00B86E20" w:rsidRDefault="00B86E20"/>
    <w:p w:rsidR="00B86E20" w:rsidRDefault="00B86E20"/>
    <w:p w:rsidR="00B86E20" w:rsidRDefault="00B86E20"/>
    <w:p w:rsidR="00B86E20" w:rsidRPr="00B86E20" w:rsidRDefault="00B86E20" w:rsidP="00B86E20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86E20" w:rsidRPr="00B86E20" w:rsidSect="004026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26EC"/>
    <w:rsid w:val="000A13CA"/>
    <w:rsid w:val="001146D0"/>
    <w:rsid w:val="00126FFC"/>
    <w:rsid w:val="002331B3"/>
    <w:rsid w:val="004026EC"/>
    <w:rsid w:val="004C7077"/>
    <w:rsid w:val="004E5014"/>
    <w:rsid w:val="005550B1"/>
    <w:rsid w:val="005F4E19"/>
    <w:rsid w:val="00655D52"/>
    <w:rsid w:val="006A1983"/>
    <w:rsid w:val="007416BF"/>
    <w:rsid w:val="00780471"/>
    <w:rsid w:val="00806A98"/>
    <w:rsid w:val="00871E0D"/>
    <w:rsid w:val="008D56C6"/>
    <w:rsid w:val="00964572"/>
    <w:rsid w:val="00975B5E"/>
    <w:rsid w:val="00B86E20"/>
    <w:rsid w:val="00C21023"/>
    <w:rsid w:val="00CB5B8B"/>
    <w:rsid w:val="00D32A37"/>
    <w:rsid w:val="00F02226"/>
    <w:rsid w:val="00FC0F34"/>
    <w:rsid w:val="00FE1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EC"/>
    <w:pPr>
      <w:spacing w:line="12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26E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B86E2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basedOn w:val="a0"/>
    <w:rsid w:val="00B86E20"/>
  </w:style>
  <w:style w:type="character" w:customStyle="1" w:styleId="c41">
    <w:name w:val="c41"/>
    <w:basedOn w:val="a0"/>
    <w:rsid w:val="00B86E20"/>
  </w:style>
  <w:style w:type="paragraph" w:customStyle="1" w:styleId="c9">
    <w:name w:val="c9"/>
    <w:basedOn w:val="a"/>
    <w:rsid w:val="00B86E2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86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5550B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5550B1"/>
  </w:style>
  <w:style w:type="character" w:customStyle="1" w:styleId="c31">
    <w:name w:val="c31"/>
    <w:basedOn w:val="a0"/>
    <w:rsid w:val="005550B1"/>
  </w:style>
  <w:style w:type="character" w:customStyle="1" w:styleId="c8">
    <w:name w:val="c8"/>
    <w:basedOn w:val="a0"/>
    <w:rsid w:val="005550B1"/>
  </w:style>
  <w:style w:type="character" w:customStyle="1" w:styleId="c13">
    <w:name w:val="c13"/>
    <w:basedOn w:val="a0"/>
    <w:rsid w:val="005550B1"/>
  </w:style>
  <w:style w:type="character" w:customStyle="1" w:styleId="c22">
    <w:name w:val="c22"/>
    <w:basedOn w:val="a0"/>
    <w:rsid w:val="005550B1"/>
  </w:style>
  <w:style w:type="character" w:customStyle="1" w:styleId="c5">
    <w:name w:val="c5"/>
    <w:basedOn w:val="a0"/>
    <w:rsid w:val="005550B1"/>
  </w:style>
  <w:style w:type="paragraph" w:customStyle="1" w:styleId="c15">
    <w:name w:val="c15"/>
    <w:basedOn w:val="a"/>
    <w:rsid w:val="005550B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3">
    <w:name w:val="c53"/>
    <w:basedOn w:val="a0"/>
    <w:rsid w:val="005550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2022-05-22T11:44:00Z</cp:lastPrinted>
  <dcterms:created xsi:type="dcterms:W3CDTF">2022-05-22T01:35:00Z</dcterms:created>
  <dcterms:modified xsi:type="dcterms:W3CDTF">2022-05-22T11:44:00Z</dcterms:modified>
</cp:coreProperties>
</file>